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2010-2015年中国安全网行业投资战略分析及市场需求调研报告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2010-2015年中国安全网行业投资战略分析及市场需求调研报告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2010-2015年中国安全网行业投资战略分析及市场需求调研报告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2010-2015年中国安全网行业投资战略分析及市场需求调研报告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