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2010-2015年中国闪灯行业投资风险分析及市场需求研究报告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2010-2015年中国闪灯行业投资风险分析及市场需求研究报告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2010-2015年中国闪灯行业投资风险分析及市场需求研究报告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2010-2015年中国闪灯行业投资风险分析及市场需求研究报告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