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2010-2015年中国可视电话机行业投资态势分析及竞争格局规划报告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2010-2015年中国可视电话机行业投资态势分析及竞争格局规划报告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2010-2015年中国可视电话机行业投资态势分析及竞争格局规划报告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https://www.icandata.com/view/169444.html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https://www.icandata.com/view/169444.html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2010-2015年中国可视电话机行业投资态势分析及竞争格局规划报告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169444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