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2011-2015年中国LBSNS（移动定位社交服务）市场潜力及投资商机研究报告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2011-2015年中国LBSNS（移动定位社交服务）市场潜力及投资商机研究报告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2011-2015年中国LBSNS（移动定位社交服务）市场潜力及投资商机研究报告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2011-2015年中国LBSNS（移动定位社交服务）市场潜力及投资商机研究报告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