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2011-2015年新疆煤炭行业竞争格局与投资决策研究报告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2011-2015年新疆煤炭行业竞争格局与投资决策研究报告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2011-2015年新疆煤炭行业竞争格局与投资决策研究报告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https://www.icandata.com/view/170812.html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https://www.icandata.com/view/170812.html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2011-2015年新疆煤炭行业竞争格局与投资决策研究报告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170812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