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2011-2015年中国笔的制造业深度调研与发展盈利预测报告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2011-2015年中国笔的制造业深度调研与发展盈利预测报告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2011-2015年中国笔的制造业深度调研与发展盈利预测报告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https://www.icandata.com/view/170843.html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https://www.icandata.com/view/170843.html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2011-2015年中国笔的制造业深度调研与发展盈利预测报告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170843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