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2011-2015年中国太阳能玻璃市场竞争力与投资价值研究报告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2011-2015年中国太阳能玻璃市场竞争力与投资价值研究报告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2011-2015年中国太阳能玻璃市场竞争力与投资价值研究报告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https://www.icandata.com/view/171105.html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https://www.icandata.com/view/171105.html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2011-2015年中国太阳能玻璃市场竞争力与投资价值研究报告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171105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