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2011-2015年中国杂技与竞技民间文化遗产业深度评估与投资前景分析报告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2011-2015年中国杂技与竞技民间文化遗产业深度评估与投资前景分析报告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2011-2015年中国杂技与竞技民间文化遗产业深度评估与投资前景分析报告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2011-2015年中国杂技与竞技民间文化遗产业深度评估与投资前景分析报告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