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2010-2015年中国滑片压缩机行业竞争格局分析及投资前景预测报告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2010-2015年中国滑片压缩机行业竞争格局分析及投资前景预测报告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2010-2015年中国滑片压缩机行业竞争格局分析及投资前景预测报告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2010-2015年中国滑片压缩机行业竞争格局分析及投资前景预测报告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