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切割机床行业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切割机床行业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切割机床行业竞争格局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切割机床行业竞争格局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