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2010-2015年中国超声诊断、治疗、监护设备行业运营态势分析及投资前景预测报告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2010-2015年中国超声诊断、治疗、监护设备行业运营态势分析及投资前景预测报告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2010-2015年中国超声诊断、治疗、监护设备行业运营态势分析及投资前景预测报告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2010-2015年中国超声诊断、治疗、监护设备行业运营态势分析及投资前景预测报告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