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2011-2015年中国灯具市场需求深度评估及投资前景分析报告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2011-2015年中国灯具市场需求深度评估及投资前景分析报告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2011-2015年中国灯具市场需求深度评估及投资前景分析报告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https://www.icandata.com/view/172464.html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https://www.icandata.com/view/172464.html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2011-2015年中国灯具市场需求深度评估及投资前景分析报告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172464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