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2010-2015年中国医用辐射检查与治疗仪器设备行业运营规划分析及投资前景预测报告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2010-2015年中国医用辐射检查与治疗仪器设备行业运营规划分析及投资前景预测报告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2010-2015年中国医用辐射检查与治疗仪器设备行业运营规划分析及投资前景预测报告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https://www.icandata.com/view/172715.html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https://www.icandata.com/view/172715.html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2010-2015年中国医用辐射检查与治疗仪器设备行业运营规划分析及投资前景预测报告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172715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