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钴市场运行与投资可行性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钴市场运行与投资可行性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钴市场运行与投资可行性分析报告（2010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钴市场运行与投资可行性分析报告（2010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