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2010-2015年中国手持式信息终端机行业竞争格局分析及投资风险预测报告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2010-2015年中国手持式信息终端机行业竞争格局分析及投资风险预测报告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2010-2015年中国手持式信息终端机行业竞争格局分析及投资风险预测报告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2010-2015年中国手持式信息终端机行业竞争格局分析及投资风险预测报告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