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移动通信及终端设备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移动通信及终端设备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通信及终端设备制造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通信及终端设备制造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