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中国电视购物市场动态监测与营销战略咨询报告（2011-2015年）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中国电视购物市场动态监测与营销战略咨询报告（2011-2015年）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中国电视购物市场动态监测与营销战略咨询报告（2011-2015年）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中国电视购物市场动态监测与营销战略咨询报告（2011-2015年）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