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2011-2015年中国黄连素片市场发展趋势深度分析及投资战略研究报告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2011-2015年中国黄连素片市场发展趋势深度分析及投资战略研究报告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2011-2015年中国黄连素片市场发展趋势深度分析及投资战略研究报告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2011-2015年中国黄连素片市场发展趋势深度分析及投资战略研究报告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