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改性塑料行业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改性塑料行业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改性塑料行业经营状况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改性塑料行业经营状况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