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2011-2015年铝及铝合金行业运营态势深度调研及投资前景分析报告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2011-2015年铝及铝合金行业运营态势深度调研及投资前景分析报告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2011-2015年铝及铝合金行业运营态势深度调研及投资前景分析报告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2011-2015年铝及铝合金行业运营态势深度调研及投资前景分析报告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