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2011-2015年粘胶短纤行业市场经营情况及前景预测报告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2011-2015年粘胶短纤行业市场经营情况及前景预测报告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2011-2015年粘胶短纤行业市场经营情况及前景预测报告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2011-2015年粘胶短纤行业市场经营情况及前景预测报告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