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中国生物芯片产业市场走势与投资前景咨询报告(2010-2013年)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中国生物芯片产业市场走势与投资前景咨询报告(2010-2013年)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中国生物芯片产业市场走势与投资前景咨询报告(2010-2013年)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中国生物芯片产业市场走势与投资前景咨询报告(2010-2013年)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