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中国X光机行业市场走势与投资前景预测报告(2011-2015年)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中国X光机行业市场走势与投资前景预测报告(2011-2015年)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中国X光机行业市场走势与投资前景预测报告(2011-2015年)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https://www.icandata.com/view/177892.html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https://www.icandata.com/view/177892.html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中国X光机行业市场走势与投资前景预测报告(2011-2015年)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177892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