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2011-2015年中国数字出版市场运营态势分析预测与投资战略咨询报告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2011-2015年中国数字出版市场运营态势分析预测与投资战略咨询报告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2011-2015年中国数字出版市场运营态势分析预测与投资战略咨询报告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https://www.icandata.com/view/177939.html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https://www.icandata.com/view/177939.html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2011-2015年中国数字出版市场运营态势分析预测与投资战略咨询报告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177939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