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2011-2015年中国数字出版市场运营态势分析预测与投资战略咨询报告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2011-2015年中国数字出版市场运营态势分析预测与投资战略咨询报告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2011-2015年中国数字出版市场运营态势分析预测与投资战略咨询报告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2011-2015年中国数字出版市场运营态势分析预测与投资战略咨询报告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