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通讯行业竞争格局深度调研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通讯行业竞争格局深度调研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通讯行业竞争格局深度调研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通讯行业竞争格局深度调研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