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中国减肥食品市场深度分析与投资盈利预测报告(2011-2015年)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中国减肥食品市场深度分析与投资盈利预测报告(2011-2015年)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中国减肥食品市场深度分析与投资盈利预测报告(2011-2015年)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中国减肥食品市场深度分析与投资盈利预测报告(2011-2015年)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