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中国汽车发动机市场产销形势预测与投资商机咨询报告(2011-2015年)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中国汽车发动机市场产销形势预测与投资商机咨询报告(2011-2015年)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中国汽车发动机市场产销形势预测与投资商机咨询报告(2011-2015年)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https://www.icandata.com/view/178154.html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https://www.icandata.com/view/178154.html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中国汽车发动机市场产销形势预测与投资商机咨询报告(2011-2015年)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178154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