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2011-2015年中国农资连锁市场竞争格局专项调研及投资战略咨询报告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2011-2015年中国农资连锁市场竞争格局专项调研及投资战略咨询报告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2011-2015年中国农资连锁市场竞争格局专项调研及投资战略咨询报告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https://www.icandata.com/view/178807.html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https://www.icandata.com/view/178807.html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2011-2015年中国农资连锁市场竞争格局专项调研及投资战略咨询报告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178807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