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2011-2015年中国旅游景区市场经营状况深度评估与投资战略咨询报告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2011-2015年中国旅游景区市场经营状况深度评估与投资战略咨询报告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2011-2015年中国旅游景区市场经营状况深度评估与投资战略咨询报告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https://www.icandata.com/view/179055.html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https://www.icandata.com/view/179055.html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2011-2015年中国旅游景区市场经营状况深度评估与投资战略咨询报告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179055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