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中国手机电视产业链发展现状及投资分析报告（2010年版）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中国手机电视产业链发展现状及投资分析报告（2010年版）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中国手机电视产业链发展现状及投资分析报告（2010年版）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中国手机电视产业链发展现状及投资分析报告（2010年版）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