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2011-2015年中国维生素B2行业运营态势及投资战略研究报告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2011-2015年中国维生素B2行业运营态势及投资战略研究报告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2011-2015年中国维生素B2行业运营态势及投资战略研究报告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https://www.icandata.com/view/179343.html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https://www.icandata.com/view/179343.html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2011-2015年中国维生素B2行业运营态势及投资战略研究报告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179343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