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海上风电产业发展前景与“十二五”规划投资预测报告（2010-2011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海上风电产业发展前景与“十二五”规划投资预测报告（2010-2011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海上风电产业发展前景与“十二五”规划投资预测报告（2010-2011年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6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6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海上风电产业发展前景与“十二五”规划投资预测报告（2010-2011年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96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