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半导体集成电路行业前十大企业竞争力分析及行业发展潜力研究报告(2011-2015年)</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半导体集成电路行业前十大企业竞争力分析及行业发展潜力研究报告(2011-2015年)</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半导体集成电路行业前十大企业竞争力分析及行业发展潜力研究报告(2011-2015年)</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2011年5月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https://www.icandata.com/view/179713.html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https://www.icandata.com/view/179713.html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半导体集成电路行业前十大企业竞争力分析及行业发展潜力研究报告(2011-2015年)</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179713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