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2011-2015年中国紧固件市场竞争格局深度调查与投资战略分析报告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2011-2015年中国紧固件市场竞争格局深度调查与投资战略分析报告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2011-2015年中国紧固件市场竞争格局深度调查与投资战略分析报告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2011-2015年中国紧固件市场竞争格局深度调查与投资战略分析报告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