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2011-2015年中国吸气剂（消气剂）市场经营态势态势与投资前景分析报告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2011-2015年中国吸气剂（消气剂）市场经营态势态势与投资前景分析报告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2011-2015年中国吸气剂（消气剂）市场经营态势态势与投资前景分析报告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2011-2015年中国吸气剂（消气剂）市场经营态势态势与投资前景分析报告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