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2011-2015年中国分电器市场经营状况研究与行业前景预测报告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2011-2015年中国分电器市场经营状况研究与行业前景预测报告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2011-2015年中国分电器市场经营状况研究与行业前景预测报告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2011-2015年中国分电器市场经营状况研究与行业前景预测报告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