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中国营养、保健食品制造产业竞争格局分析及前景预测报告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中国营养、保健食品制造产业竞争格局分析及前景预测报告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中国营养、保健食品制造产业竞争格局分析及前景预测报告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https://www.icandata.com/view/181166.html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https://www.icandata.com/view/181166.html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中国营养、保健食品制造产业竞争格局分析及前景预测报告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181166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