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2011-2015年电视机IC行业竞争格局深度调研及投资战略分析报告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2011-2015年电视机IC行业竞争格局深度调研及投资战略分析报告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2011-2015年电视机IC行业竞争格局深度调研及投资战略分析报告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https://www.icandata.com/view/181237.html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https://www.icandata.com/view/181237.html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2011-2015年电视机IC行业竞争格局深度调研及投资战略分析报告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181237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