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中国羽毛(绒)加工及制品制造产业企业经营分析及前景预测报告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中国羽毛(绒)加工及制品制造产业企业经营分析及前景预测报告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中国羽毛(绒)加工及制品制造产业企业经营分析及前景预测报告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中国羽毛(绒)加工及制品制造产业企业经营分析及前景预测报告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