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中国私募基金市场动态聚与发展前景研究报告（2011-2015年）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中国私募基金市场动态聚与发展前景研究报告（2011-2015年）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中国私募基金市场动态聚与发展前景研究报告（2011-2015年）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https://www.icandata.com/view/181587.html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https://www.icandata.com/view/181587.html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中国私募基金市场动态聚与发展前景研究报告（2011-2015年）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181587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