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2011-2015年中国宽带市场竞争格局分析及投资前景评估报告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2011-2015年中国宽带市场竞争格局分析及投资前景评估报告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2011-2015年中国宽带市场竞争格局分析及投资前景评估报告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https://www.icandata.com/view/181900.html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2011-2015年中国宽带市场竞争格局分析及投资前景评估报告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181900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