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车蜡行业市场经营态势专项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车蜡行业市场经营态势专项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车蜡行业市场经营态势专项调研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车蜡行业市场经营态势专项调研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