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2011-2015年中国城市垃圾处理与沼气发电市场深度调研与未来前景预测报告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2011-2015年中国城市垃圾处理与沼气发电市场深度调研与未来前景预测报告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2011-2015年中国城市垃圾处理与沼气发电市场深度调研与未来前景预测报告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2011-2015年中国城市垃圾处理与沼气发电市场深度调研与未来前景预测报告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182340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