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2011-2015年中国电子教育市场经营态势全景调查与投资前景分析报告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2011-2015年中国电子教育市场经营态势全景调查与投资前景分析报告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2011-2015年中国电子教育市场经营态势全景调查与投资前景分析报告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2011-2015年中国电子教育市场经营态势全景调查与投资前景分析报告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