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2010年医药制造业行业企业竞争力排行统计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2010年医药制造业行业企业竞争力排行统计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2010年医药制造业行业企业竞争力排行统计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2010年医药制造业行业企业竞争力排行统计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