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2011-2015年中国棉粕产业竞争格局深度调研与投资前景分析报告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2011-2015年中国棉粕产业竞争格局深度调研与投资前景分析报告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2011-2015年中国棉粕产业竞争格局深度调研与投资前景分析报告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2011-2015年中国棉粕产业竞争格局深度调研与投资前景分析报告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182757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