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中国制冷、空调设备制造产业企业经营分析及前景预测报告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中国制冷、空调设备制造产业企业经营分析及前景预测报告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中国制冷、空调设备制造产业企业经营分析及前景预测报告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中国制冷、空调设备制造产业企业经营分析及前景预测报告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