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2011-2015年中国数码相机市场经营态势分析与投资前景预测报告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2011-2015年中国数码相机市场经营态势分析与投资前景预测报告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2011-2015年中国数码相机市场经营态势分析与投资前景预测报告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2011-2015年中国数码相机市场经营态势分析与投资前景预测报告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