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2011-2015年中国男士化妆品市场经营态势分析及投资方向研究报告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2011-2015年中国男士化妆品市场经营态势分析及投资方向研究报告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2011-2015年中国男士化妆品市场经营态势分析及投资方向研究报告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2011-2015年中国男士化妆品市场经营态势分析及投资方向研究报告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